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768E" w:rsidRDefault="00FA768E" w:rsidP="00FA768E">
      <w:pPr>
        <w:tabs>
          <w:tab w:val="left" w:pos="1710"/>
          <w:tab w:val="left" w:pos="5054"/>
        </w:tabs>
        <w:spacing w:after="0" w:line="240" w:lineRule="auto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0A100B">
        <w:rPr>
          <w:rFonts w:ascii="TH SarabunPSK" w:hAnsi="TH SarabunPSK" w:cs="TH SarabunPSK"/>
          <w:sz w:val="32"/>
          <w:szCs w:val="32"/>
        </w:rPr>
        <w:object w:dxaOrig="1546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6pt" o:ole="" fillcolor="window">
            <v:imagedata r:id="rId4" o:title=""/>
          </v:shape>
          <o:OLEObject Type="Embed" ProgID="Word.Picture.8" ShapeID="_x0000_i1025" DrawAspect="Content" ObjectID="_1676899699" r:id="rId5"/>
        </w:object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 xml:space="preserve">                  </w:t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</w:t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ม</w:t>
      </w:r>
    </w:p>
    <w:p w:rsidR="00FA768E" w:rsidRPr="00733AF6" w:rsidRDefault="00FA768E" w:rsidP="00FA768E">
      <w:pPr>
        <w:tabs>
          <w:tab w:val="left" w:pos="1710"/>
          <w:tab w:val="left" w:pos="505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A0AD70" wp14:editId="362A6B31">
                <wp:simplePos x="0" y="0"/>
                <wp:positionH relativeFrom="column">
                  <wp:posOffset>838200</wp:posOffset>
                </wp:positionH>
                <wp:positionV relativeFrom="paragraph">
                  <wp:posOffset>259714</wp:posOffset>
                </wp:positionV>
                <wp:extent cx="4914900" cy="0"/>
                <wp:effectExtent l="0" t="0" r="0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65C4" id="ตัวเชื่อมต่อตรง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20.45pt" to="45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CAWwIAAHc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733AF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33AF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733AF6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733AF6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733AF6">
        <w:rPr>
          <w:rFonts w:ascii="TH SarabunIT๙" w:hAnsi="TH SarabunIT๙" w:cs="TH SarabunIT๙"/>
          <w:sz w:val="32"/>
          <w:szCs w:val="32"/>
          <w:cs/>
        </w:rPr>
        <w:t xml:space="preserve">อุตรดิตถ์  </w:t>
      </w:r>
    </w:p>
    <w:p w:rsidR="00FA768E" w:rsidRPr="00733AF6" w:rsidRDefault="00FA768E" w:rsidP="00FA768E">
      <w:pPr>
        <w:tabs>
          <w:tab w:val="left" w:pos="1710"/>
          <w:tab w:val="left" w:pos="4500"/>
          <w:tab w:val="left" w:pos="5054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5F17E9" wp14:editId="1F2508B5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6C72" id="ตัวเชื่อมต่อตรง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DX5jhp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ACBD108" wp14:editId="281F127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0FE1" id="ตัวเชื่อมต่อตรง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733AF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/256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733A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33AF6">
        <w:rPr>
          <w:rFonts w:ascii="TH SarabunIT๙" w:hAnsi="TH SarabunIT๙" w:cs="TH SarabunIT๙"/>
          <w:sz w:val="32"/>
          <w:szCs w:val="32"/>
        </w:rPr>
        <w:t xml:space="preserve"> </w:t>
      </w:r>
      <w:r w:rsidRPr="00733AF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A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พ.ศ.2564</w:t>
      </w:r>
    </w:p>
    <w:p w:rsidR="00FA768E" w:rsidRPr="00733AF6" w:rsidRDefault="00FA768E" w:rsidP="00FA768E">
      <w:pPr>
        <w:tabs>
          <w:tab w:val="left" w:pos="1710"/>
          <w:tab w:val="left" w:pos="4500"/>
          <w:tab w:val="left" w:pos="5054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26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ขอความอนุเคราะห์ตรวจสอบสถานภาพของอาจารย์ผู้รับผิดขอบหลักสูตร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:rsidR="00FA768E" w:rsidRPr="00733AF6" w:rsidRDefault="00FA768E" w:rsidP="00FA768E">
      <w:pPr>
        <w:tabs>
          <w:tab w:val="left" w:pos="1710"/>
          <w:tab w:val="left" w:pos="5054"/>
          <w:tab w:val="left" w:pos="900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B147B75" wp14:editId="6BD106A0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524500" cy="0"/>
                <wp:effectExtent l="0" t="0" r="19050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2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0;margin-top:4.2pt;width:43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"/>
            </w:pict>
          </mc:Fallback>
        </mc:AlternateContent>
      </w:r>
    </w:p>
    <w:p w:rsidR="00FA768E" w:rsidRDefault="00FA768E" w:rsidP="00FA768E">
      <w:pPr>
        <w:tabs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 w:rsidRPr="00733AF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33AF6">
        <w:rPr>
          <w:rFonts w:ascii="TH SarabunIT๙" w:hAnsi="TH SarabunIT๙" w:cs="TH SarabunIT๙"/>
          <w:sz w:val="32"/>
          <w:szCs w:val="32"/>
        </w:rPr>
        <w:t xml:space="preserve"> </w:t>
      </w:r>
      <w:r w:rsidRPr="00733A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ผู้อำนวยการกองบริหารงานบุคคล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คณะ.........................................ได้ดำเนินการจัดทำหลักสูตร..........................................บัณฑิต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สาขาวิชา.........................................(หลักสูตรปรับปรุง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..........................)  ขึ้น เพื่อให้คุณสมบัติของ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อาจารย์ผู้รับผิดชอบหลักสูตรเป็นไปตามเกณฑ์มาตรฐานหลักสูตรระดับปริญญาตรี พ.ศ.2558 คณะจึง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จึงใคร่ขอความอนุเคราะห์จากท่าน ให้ผู้เกี่ยวข้องตรวจสอบสถานภาพของอาจารย์ผู้รับผิดชอบหลักสูตร</w:t>
      </w:r>
    </w:p>
    <w:p w:rsidR="00FA768E" w:rsidRPr="001716DD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 5 ท่าน ตามเอกสารที่แนบมาพร้อมนี้ และส่งคืนให้คณะ ภายในวันที่ ........................... พ.ศ.25.....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จึงเรียนมาเพื่อโปรดให้ความอนุเคราะห์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คณบดีคณะ..........................................</w:t>
      </w:r>
    </w:p>
    <w:p w:rsidR="00FA768E" w:rsidRDefault="00FA768E" w:rsidP="00FA768E">
      <w:pPr>
        <w:tabs>
          <w:tab w:val="left" w:pos="1080"/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</w:p>
    <w:p w:rsidR="00FA768E" w:rsidRDefault="00FA768E" w:rsidP="00FA768E">
      <w:pPr>
        <w:tabs>
          <w:tab w:val="left" w:pos="1710"/>
          <w:tab w:val="left" w:pos="5054"/>
          <w:tab w:val="left" w:pos="9000"/>
        </w:tabs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768E" w:rsidRDefault="00FA768E" w:rsidP="00FA7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Pr="00636B3E" w:rsidRDefault="00FA768E" w:rsidP="00FA768E">
      <w:pPr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tabs>
          <w:tab w:val="left" w:pos="1296"/>
          <w:tab w:val="left" w:pos="1620"/>
          <w:tab w:val="left" w:pos="57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tabs>
          <w:tab w:val="left" w:pos="1296"/>
          <w:tab w:val="left" w:pos="1620"/>
          <w:tab w:val="left" w:pos="57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tabs>
          <w:tab w:val="left" w:pos="1296"/>
          <w:tab w:val="left" w:pos="1620"/>
          <w:tab w:val="left" w:pos="57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tabs>
          <w:tab w:val="left" w:pos="1296"/>
          <w:tab w:val="left" w:pos="1620"/>
          <w:tab w:val="left" w:pos="57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Default="00FA768E" w:rsidP="00FA768E">
      <w:pPr>
        <w:tabs>
          <w:tab w:val="left" w:pos="1296"/>
          <w:tab w:val="left" w:pos="1620"/>
          <w:tab w:val="left" w:pos="57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Pr="0002032D" w:rsidRDefault="00FA768E" w:rsidP="00FA768E">
      <w:pPr>
        <w:tabs>
          <w:tab w:val="left" w:pos="1296"/>
          <w:tab w:val="left" w:pos="1620"/>
          <w:tab w:val="left" w:pos="57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A768E" w:rsidRDefault="00FA768E" w:rsidP="00FA7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A768E" w:rsidRPr="00C85D77" w:rsidRDefault="00FA768E" w:rsidP="00FA76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D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(เอกสารแนบข้อ  3.</w:t>
      </w:r>
      <w:r w:rsidRPr="00C85D77">
        <w:rPr>
          <w:rFonts w:ascii="TH SarabunPSK" w:hAnsi="TH SarabunPSK" w:cs="TH SarabunPSK"/>
          <w:b/>
          <w:bCs/>
          <w:sz w:val="32"/>
          <w:szCs w:val="32"/>
        </w:rPr>
        <w:t>2)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2122" wp14:editId="661BFCAD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219200" cy="298450"/>
                <wp:effectExtent l="6350" t="10160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8E" w:rsidRPr="008A7096" w:rsidRDefault="00FA768E" w:rsidP="00FA76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82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5pt;margin-top:-36pt;width:96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">
                <v:textbox>
                  <w:txbxContent>
                    <w:p w:rsidR="00FA768E" w:rsidRPr="008A7096" w:rsidRDefault="00FA768E" w:rsidP="00FA768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กบบ</w:t>
                      </w:r>
                      <w:proofErr w:type="spellEnd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57C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แบบรายงานการตรวจสอบคุณสมบัติอาจารย์ผู้รับผิดชอบหลักสูตร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………………………………………………..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</w:p>
    <w:tbl>
      <w:tblPr>
        <w:tblW w:w="10020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00"/>
        <w:gridCol w:w="3385"/>
      </w:tblGrid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3800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วุฒิการศึกษา (เอก/โท/ตรี)</w:t>
            </w: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การตรวจสอบจากก 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</w:p>
        </w:tc>
      </w:tr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</w:tcPr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ปริญญาโท 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ประเภทการบรรจุแต่งตั้ง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อาจารย์ข้าราชการ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พนักงานมหาวิทยาลัย(สายวิชาการ)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อาจารย์ประจำตามสัญญา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ไม่มีสัญญาจ้าง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สถานภาพปัจจุบัน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ปฏิบัติงานเต็มเวลา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ลาศึกษาต่อ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 ๆ 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..................................................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  (................................................)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ผอ.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./ผู้ได้รับมอบหมาย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วันที่...........................................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96531" wp14:editId="156BFBAB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219200" cy="298450"/>
                <wp:effectExtent l="6350" t="10160" r="1270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8E" w:rsidRPr="008A7096" w:rsidRDefault="00FA768E" w:rsidP="00FA76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6531" id="Text Box 9" o:spid="_x0000_s1027" type="#_x0000_t202" style="position:absolute;left:0;text-align:left;margin-left:357.5pt;margin-top:-36pt;width:96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">
                <v:textbox>
                  <w:txbxContent>
                    <w:p w:rsidR="00FA768E" w:rsidRPr="008A7096" w:rsidRDefault="00FA768E" w:rsidP="00FA768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กบบ</w:t>
                      </w:r>
                      <w:proofErr w:type="spellEnd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57C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แบบรายงานการตรวจสอบคุณสมบัติอาจารย์ผู้รับผิดชอบหลักสูตร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………………………………………………..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</w:p>
    <w:tbl>
      <w:tblPr>
        <w:tblW w:w="10020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00"/>
        <w:gridCol w:w="3385"/>
      </w:tblGrid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3800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วุฒิการศึกษา (เอก/โท/ตรี)</w:t>
            </w: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การตรวจสอบจากก 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</w:p>
        </w:tc>
      </w:tr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</w:t>
            </w: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</w:tcPr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ปริญญาโท 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ประเภทการบรรจุแต่งตั้ง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อาจารย์ข้าราชการ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พนักงานมหาวิทยาลัย(สายวิชาการ)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อาจารย์ประจำตามสัญญา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ไม่มีสัญญาจ้าง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สถานภาพปัจจุบัน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ปฏิบัติงานเต็มเวลา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ลาศึกษาต่อ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 ๆ 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..................................................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  (................................................)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ผอ.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./ผู้ได้รับมอบหมาย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วันที่...........................................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940E" wp14:editId="7A16BB1E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219200" cy="298450"/>
                <wp:effectExtent l="6350" t="10160" r="1270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8E" w:rsidRPr="008A7096" w:rsidRDefault="00FA768E" w:rsidP="00FA76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940E" id="Text Box 10" o:spid="_x0000_s1028" type="#_x0000_t202" style="position:absolute;left:0;text-align:left;margin-left:357.5pt;margin-top:-36pt;width:96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">
                <v:textbox>
                  <w:txbxContent>
                    <w:p w:rsidR="00FA768E" w:rsidRPr="008A7096" w:rsidRDefault="00FA768E" w:rsidP="00FA768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กบบ</w:t>
                      </w:r>
                      <w:proofErr w:type="spellEnd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57C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แบบรายงานการตรวจสอบคุณสมบัติอาจารย์ผู้รับผิดชอบหลักสูตร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………………………………………………..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</w:p>
    <w:tbl>
      <w:tblPr>
        <w:tblW w:w="10020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00"/>
        <w:gridCol w:w="3385"/>
      </w:tblGrid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3800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วุฒิการศึกษา (เอก/โท/ตรี)</w:t>
            </w: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การตรวจสอบจากก 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</w:p>
        </w:tc>
      </w:tr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</w:tcPr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ปริญญาโท 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ประเภทการบรรจุแต่งตั้ง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อาจารย์ข้าราชการ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พนักงานมหาวิทยาลัย(สายวิชาการ)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อาจารย์ประจำตามสัญญา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ไม่มีสัญญาจ้าง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สถานภาพปัจจุบัน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ปฏิบัติงานเต็มเวลา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ลาศึกษาต่อ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 ๆ 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..................................................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  (................................................)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ผอ.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./ผู้ได้รับมอบหมาย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วันที่...........................................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56C87" wp14:editId="31F14FFC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219200" cy="298450"/>
                <wp:effectExtent l="6350" t="10160" r="1270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8E" w:rsidRPr="008A7096" w:rsidRDefault="00FA768E" w:rsidP="00FA76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6C87" id="Text Box 11" o:spid="_x0000_s1029" type="#_x0000_t202" style="position:absolute;left:0;text-align:left;margin-left:357.5pt;margin-top:-36pt;width:96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">
                <v:textbox>
                  <w:txbxContent>
                    <w:p w:rsidR="00FA768E" w:rsidRPr="008A7096" w:rsidRDefault="00FA768E" w:rsidP="00FA768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กบบ</w:t>
                      </w:r>
                      <w:proofErr w:type="spellEnd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57C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แบบรายงานการตรวจสอบคุณสมบัติอาจารย์ผู้รับผิดชอบหลักสูตร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………………………………………………..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</w:p>
    <w:tbl>
      <w:tblPr>
        <w:tblW w:w="10020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00"/>
        <w:gridCol w:w="3385"/>
      </w:tblGrid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3800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วุฒิการศึกษา (เอก/โท/ตรี)</w:t>
            </w: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การตรวจสอบจากก 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</w:p>
        </w:tc>
      </w:tr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</w:tcPr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ปริญญาโท 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ประเภทการบรรจุแต่งตั้ง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อาจารย์ข้าราชการ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พนักงานมหาวิทยาลัย(สายวิชาการ)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อาจารย์ประจำตามสัญญา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ไม่มีสัญญาจ้าง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สถานภาพปัจจุบัน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ปฏิบัติงานเต็มเวลา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ลาศึกษาต่อ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 ๆ 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..................................................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  (................................................)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ผอ.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./ผู้ได้รับมอบหมาย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วันที่...........................................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64154" wp14:editId="4C54F1A1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219200" cy="298450"/>
                <wp:effectExtent l="6350" t="10160" r="1270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8E" w:rsidRPr="008A7096" w:rsidRDefault="00FA768E" w:rsidP="00FA76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4154" id="Text Box 12" o:spid="_x0000_s1030" type="#_x0000_t202" style="position:absolute;left:0;text-align:left;margin-left:357.5pt;margin-top:-36pt;width:96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">
                <v:textbox>
                  <w:txbxContent>
                    <w:p w:rsidR="00FA768E" w:rsidRPr="008A7096" w:rsidRDefault="00FA768E" w:rsidP="00FA768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กบบ</w:t>
                      </w:r>
                      <w:proofErr w:type="spellEnd"/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57C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แบบรายงานการตรวจสอบคุณสมบัติอาจารย์ผู้รับผิดชอบหลักสูตร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………………………………………………..</w:t>
      </w:r>
    </w:p>
    <w:p w:rsidR="00FA768E" w:rsidRPr="00157C6F" w:rsidRDefault="00FA768E" w:rsidP="00FA768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157C6F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</w:p>
    <w:tbl>
      <w:tblPr>
        <w:tblW w:w="10020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00"/>
        <w:gridCol w:w="3385"/>
      </w:tblGrid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3800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วุฒิการศึกษา (เอก/โท/ตรี)</w:t>
            </w: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การตรวจสอบจากก 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</w:p>
        </w:tc>
      </w:tr>
      <w:tr w:rsidR="00FA768E" w:rsidRPr="00157C6F" w:rsidTr="00BD149C">
        <w:tc>
          <w:tcPr>
            <w:tcW w:w="283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</w:tcPr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ปริญญาโท </w:t>
            </w: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5" w:type="dxa"/>
            <w:shd w:val="clear" w:color="auto" w:fill="auto"/>
          </w:tcPr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ประเภทการบรรจุแต่งตั้ง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อาจารย์ข้าราชการ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พนักงานมหาวิทยาลัย(สายวิชาการ)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อาจารย์ประจำตามสัญญา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ไม่มีสัญญาจ้าง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ๆ 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สถานภาพปัจจุบัน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ปฏิบัติงานเต็มเวลา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ลาศึกษาต่อ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(  ) อื่น  ๆ 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..................................................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       (................................................)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ผอ.</w:t>
            </w:r>
            <w:proofErr w:type="spellStart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กบบ</w:t>
            </w:r>
            <w:proofErr w:type="spellEnd"/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./ผู้ได้รับมอบหมาย</w:t>
            </w:r>
          </w:p>
          <w:p w:rsidR="00FA768E" w:rsidRPr="00157C6F" w:rsidRDefault="00FA768E" w:rsidP="00BD1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57C6F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วันที่...........................................</w:t>
            </w:r>
          </w:p>
          <w:p w:rsidR="00FA768E" w:rsidRPr="00157C6F" w:rsidRDefault="00FA768E" w:rsidP="00BD14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Pr="00157C6F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FA768E" w:rsidRDefault="00FA768E" w:rsidP="00FA768E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cs/>
        </w:rPr>
        <w:sectPr w:rsidR="00FA76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6B6C" w:rsidRDefault="00946B6C"/>
    <w:sectPr w:rsidR="0094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E"/>
    <w:rsid w:val="00946B6C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85944-DA99-4880-A306-C74C13A3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</dc:creator>
  <cp:keywords/>
  <dc:description/>
  <cp:lastModifiedBy>Ead</cp:lastModifiedBy>
  <cp:revision>1</cp:revision>
  <dcterms:created xsi:type="dcterms:W3CDTF">2021-03-10T09:42:00Z</dcterms:created>
  <dcterms:modified xsi:type="dcterms:W3CDTF">2021-03-10T09:42:00Z</dcterms:modified>
</cp:coreProperties>
</file>